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Pr="00C6424B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Pr="008B2965" w:rsidRDefault="00071081" w:rsidP="00071081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71081" w:rsidRPr="008B2965" w:rsidRDefault="00071081" w:rsidP="00071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081" w:rsidRPr="008B2965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69693F">
        <w:rPr>
          <w:rFonts w:ascii="Times New Roman" w:hAnsi="Times New Roman" w:cs="Times New Roman"/>
          <w:sz w:val="28"/>
          <w:szCs w:val="28"/>
        </w:rPr>
        <w:t>23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69693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69693F">
        <w:rPr>
          <w:rFonts w:ascii="Times New Roman" w:hAnsi="Times New Roman" w:cs="Times New Roman"/>
          <w:sz w:val="28"/>
          <w:szCs w:val="28"/>
        </w:rPr>
        <w:t>449</w:t>
      </w:r>
    </w:p>
    <w:p w:rsidR="00071081" w:rsidRPr="004817CB" w:rsidRDefault="00071081" w:rsidP="0007108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71081" w:rsidRPr="008B2965" w:rsidRDefault="00071081" w:rsidP="00071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071081" w:rsidRPr="004817CB" w:rsidRDefault="00071081" w:rsidP="0007108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71081" w:rsidRPr="006269A8" w:rsidRDefault="00071081" w:rsidP="0007108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48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481E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481E">
        <w:rPr>
          <w:rFonts w:ascii="Times New Roman" w:hAnsi="Times New Roman" w:cs="Times New Roman"/>
          <w:sz w:val="28"/>
          <w:szCs w:val="28"/>
        </w:rPr>
        <w:t xml:space="preserve"> в </w:t>
      </w:r>
      <w:r w:rsidRPr="006269A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2EDC">
        <w:rPr>
          <w:rFonts w:ascii="Times New Roman" w:hAnsi="Times New Roman" w:cs="Times New Roman"/>
          <w:sz w:val="28"/>
          <w:szCs w:val="28"/>
        </w:rPr>
        <w:t>А</w:t>
      </w:r>
      <w:r w:rsidRPr="006269A8">
        <w:rPr>
          <w:rFonts w:ascii="Times New Roman" w:hAnsi="Times New Roman" w:cs="Times New Roman"/>
          <w:sz w:val="28"/>
          <w:szCs w:val="28"/>
        </w:rPr>
        <w:t>дминистраци</w:t>
      </w:r>
      <w:r w:rsidR="00652EDC">
        <w:rPr>
          <w:rFonts w:ascii="Times New Roman" w:hAnsi="Times New Roman" w:cs="Times New Roman"/>
          <w:sz w:val="28"/>
          <w:szCs w:val="28"/>
        </w:rPr>
        <w:t>и</w:t>
      </w:r>
      <w:r w:rsidRPr="006269A8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071081">
        <w:rPr>
          <w:rFonts w:ascii="Times New Roman" w:hAnsi="Times New Roman" w:cs="Times New Roman"/>
          <w:sz w:val="28"/>
          <w:szCs w:val="28"/>
        </w:rPr>
        <w:t>от 12.10.2018 № 1198 «Об утверждении плана</w:t>
      </w:r>
      <w:r w:rsidR="00B7506C">
        <w:rPr>
          <w:rFonts w:ascii="Times New Roman" w:hAnsi="Times New Roman" w:cs="Times New Roman"/>
          <w:sz w:val="28"/>
          <w:szCs w:val="28"/>
        </w:rPr>
        <w:t xml:space="preserve"> </w:t>
      </w:r>
      <w:r w:rsidRPr="00071081">
        <w:rPr>
          <w:rFonts w:ascii="Times New Roman" w:hAnsi="Times New Roman" w:cs="Times New Roman"/>
          <w:sz w:val="28"/>
          <w:szCs w:val="28"/>
        </w:rPr>
        <w:t>-</w:t>
      </w:r>
      <w:r w:rsidR="00B7506C">
        <w:rPr>
          <w:rFonts w:ascii="Times New Roman" w:hAnsi="Times New Roman" w:cs="Times New Roman"/>
          <w:sz w:val="28"/>
          <w:szCs w:val="28"/>
        </w:rPr>
        <w:t xml:space="preserve"> </w:t>
      </w:r>
      <w:r w:rsidRPr="00071081">
        <w:rPr>
          <w:rFonts w:ascii="Times New Roman" w:hAnsi="Times New Roman" w:cs="Times New Roman"/>
          <w:sz w:val="28"/>
          <w:szCs w:val="28"/>
        </w:rPr>
        <w:t>графика разработки стратегии социально</w:t>
      </w:r>
      <w:r w:rsidR="00902C11">
        <w:rPr>
          <w:rFonts w:ascii="Times New Roman" w:hAnsi="Times New Roman" w:cs="Times New Roman"/>
          <w:sz w:val="28"/>
          <w:szCs w:val="28"/>
        </w:rPr>
        <w:t xml:space="preserve"> </w:t>
      </w:r>
      <w:r w:rsidRPr="00071081">
        <w:rPr>
          <w:rFonts w:ascii="Times New Roman" w:hAnsi="Times New Roman" w:cs="Times New Roman"/>
          <w:sz w:val="28"/>
          <w:szCs w:val="28"/>
        </w:rPr>
        <w:t>-</w:t>
      </w:r>
      <w:r w:rsidR="00902C11">
        <w:rPr>
          <w:rFonts w:ascii="Times New Roman" w:hAnsi="Times New Roman" w:cs="Times New Roman"/>
          <w:sz w:val="28"/>
          <w:szCs w:val="28"/>
        </w:rPr>
        <w:t> </w:t>
      </w:r>
      <w:r w:rsidRPr="00071081">
        <w:rPr>
          <w:rFonts w:ascii="Times New Roman" w:hAnsi="Times New Roman" w:cs="Times New Roman"/>
          <w:sz w:val="28"/>
          <w:szCs w:val="28"/>
        </w:rPr>
        <w:t>экономического развития города Твери до 2030 года</w:t>
      </w:r>
      <w:r w:rsidRPr="006269A8">
        <w:rPr>
          <w:rFonts w:ascii="Times New Roman" w:hAnsi="Times New Roman" w:cs="Times New Roman"/>
          <w:sz w:val="28"/>
          <w:szCs w:val="28"/>
        </w:rPr>
        <w:t>»</w:t>
      </w:r>
    </w:p>
    <w:p w:rsidR="00071081" w:rsidRPr="00CE6983" w:rsidRDefault="00071081" w:rsidP="000710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1081" w:rsidRPr="008B2965" w:rsidRDefault="00071081" w:rsidP="00071081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71081" w:rsidRPr="00C52D61" w:rsidRDefault="00071081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2965">
        <w:rPr>
          <w:rFonts w:ascii="Times New Roman" w:hAnsi="Times New Roman" w:cs="Times New Roman"/>
          <w:b w:val="0"/>
          <w:sz w:val="28"/>
          <w:szCs w:val="28"/>
        </w:rPr>
        <w:t>Руководствуясь Уставом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1081" w:rsidRPr="008B2965" w:rsidRDefault="00071081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1081" w:rsidRPr="003910F8" w:rsidRDefault="00071081" w:rsidP="00071081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0F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071081" w:rsidRPr="008B2965" w:rsidRDefault="00071081" w:rsidP="0007108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1223" w:rsidRDefault="00071081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51223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151223" w:rsidRPr="007E6A2C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26476">
        <w:rPr>
          <w:rFonts w:ascii="Times New Roman" w:hAnsi="Times New Roman" w:cs="Times New Roman"/>
          <w:b w:val="0"/>
          <w:sz w:val="28"/>
          <w:szCs w:val="28"/>
        </w:rPr>
        <w:t>е</w:t>
      </w:r>
      <w:r w:rsidR="00151223" w:rsidRPr="007E6A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EDC">
        <w:rPr>
          <w:rFonts w:ascii="Times New Roman" w:hAnsi="Times New Roman" w:cs="Times New Roman"/>
          <w:b w:val="0"/>
          <w:sz w:val="28"/>
          <w:szCs w:val="28"/>
        </w:rPr>
        <w:t>А</w:t>
      </w:r>
      <w:r w:rsidR="00151223" w:rsidRPr="007E6A2C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города Твери </w:t>
      </w:r>
      <w:r w:rsidR="00151223" w:rsidRPr="00071081">
        <w:rPr>
          <w:rFonts w:ascii="Times New Roman" w:hAnsi="Times New Roman" w:cs="Times New Roman"/>
          <w:b w:val="0"/>
          <w:sz w:val="28"/>
          <w:szCs w:val="28"/>
        </w:rPr>
        <w:t>от 12.10.2018 №</w:t>
      </w:r>
      <w:r w:rsidR="00151223">
        <w:rPr>
          <w:rFonts w:ascii="Times New Roman" w:hAnsi="Times New Roman" w:cs="Times New Roman"/>
          <w:b w:val="0"/>
          <w:sz w:val="28"/>
          <w:szCs w:val="28"/>
        </w:rPr>
        <w:t> </w:t>
      </w:r>
      <w:r w:rsidR="00151223" w:rsidRPr="00071081">
        <w:rPr>
          <w:rFonts w:ascii="Times New Roman" w:hAnsi="Times New Roman" w:cs="Times New Roman"/>
          <w:b w:val="0"/>
          <w:sz w:val="28"/>
          <w:szCs w:val="28"/>
        </w:rPr>
        <w:t>1198 «Об утверждении плана</w:t>
      </w:r>
      <w:r w:rsidR="00151223">
        <w:rPr>
          <w:rFonts w:ascii="Times New Roman" w:hAnsi="Times New Roman" w:cs="Times New Roman"/>
          <w:b w:val="0"/>
          <w:sz w:val="28"/>
          <w:szCs w:val="28"/>
        </w:rPr>
        <w:t> </w:t>
      </w:r>
      <w:r w:rsidR="00826476">
        <w:rPr>
          <w:rFonts w:ascii="Times New Roman" w:hAnsi="Times New Roman" w:cs="Times New Roman"/>
          <w:b w:val="0"/>
          <w:sz w:val="28"/>
          <w:szCs w:val="28"/>
        </w:rPr>
        <w:t>- </w:t>
      </w:r>
      <w:r w:rsidR="00151223" w:rsidRPr="00071081">
        <w:rPr>
          <w:rFonts w:ascii="Times New Roman" w:hAnsi="Times New Roman" w:cs="Times New Roman"/>
          <w:b w:val="0"/>
          <w:sz w:val="28"/>
          <w:szCs w:val="28"/>
        </w:rPr>
        <w:t>графика разработки стратегии социально</w:t>
      </w:r>
      <w:r w:rsidR="00826476">
        <w:rPr>
          <w:rFonts w:ascii="Times New Roman" w:hAnsi="Times New Roman" w:cs="Times New Roman"/>
          <w:b w:val="0"/>
          <w:sz w:val="28"/>
          <w:szCs w:val="28"/>
        </w:rPr>
        <w:t> </w:t>
      </w:r>
      <w:r w:rsidR="00151223" w:rsidRPr="00071081">
        <w:rPr>
          <w:rFonts w:ascii="Times New Roman" w:hAnsi="Times New Roman" w:cs="Times New Roman"/>
          <w:b w:val="0"/>
          <w:sz w:val="28"/>
          <w:szCs w:val="28"/>
        </w:rPr>
        <w:t>-</w:t>
      </w:r>
      <w:r w:rsidR="00826476">
        <w:rPr>
          <w:rFonts w:ascii="Times New Roman" w:hAnsi="Times New Roman" w:cs="Times New Roman"/>
          <w:b w:val="0"/>
          <w:sz w:val="28"/>
          <w:szCs w:val="28"/>
        </w:rPr>
        <w:t> </w:t>
      </w:r>
      <w:r w:rsidR="00151223" w:rsidRPr="00071081">
        <w:rPr>
          <w:rFonts w:ascii="Times New Roman" w:hAnsi="Times New Roman" w:cs="Times New Roman"/>
          <w:b w:val="0"/>
          <w:sz w:val="28"/>
          <w:szCs w:val="28"/>
        </w:rPr>
        <w:t>экономического развития города Твери до 2030 года»</w:t>
      </w:r>
      <w:r w:rsidR="00151223" w:rsidRPr="007F3145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</w:t>
      </w:r>
      <w:r w:rsidR="0015122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071081" w:rsidRDefault="00151223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>В</w:t>
      </w:r>
      <w:r w:rsidR="00071081" w:rsidRPr="007E6A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EDC">
        <w:rPr>
          <w:rFonts w:ascii="Times New Roman" w:hAnsi="Times New Roman" w:cs="Times New Roman"/>
          <w:b w:val="0"/>
          <w:sz w:val="28"/>
          <w:szCs w:val="28"/>
        </w:rPr>
        <w:t>наименова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>ни</w:t>
      </w:r>
      <w:r w:rsidR="00652EDC">
        <w:rPr>
          <w:rFonts w:ascii="Times New Roman" w:hAnsi="Times New Roman" w:cs="Times New Roman"/>
          <w:b w:val="0"/>
          <w:sz w:val="28"/>
          <w:szCs w:val="28"/>
        </w:rPr>
        <w:t>и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1081" w:rsidRPr="007F314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 xml:space="preserve"> слова «до 2030 года» заменить словами «до 2035 года»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2EDC" w:rsidRDefault="00652EDC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В преамбуле Постановления слова «статьями 37, 45 Устава города Твери» заменить словами «Уставом города Твери»;</w:t>
      </w:r>
    </w:p>
    <w:p w:rsidR="00071081" w:rsidRDefault="00071081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652EDC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 В пункте 1 Постановления слова «до 2030 года» заменить словами «до 2035 года»;</w:t>
      </w:r>
    </w:p>
    <w:p w:rsidR="00071081" w:rsidRPr="00B30F6C" w:rsidRDefault="006154DA" w:rsidP="00071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652EDC">
        <w:rPr>
          <w:rFonts w:ascii="Times New Roman" w:hAnsi="Times New Roman" w:cs="Times New Roman"/>
          <w:b w:val="0"/>
          <w:sz w:val="28"/>
          <w:szCs w:val="28"/>
        </w:rPr>
        <w:t>4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>. </w:t>
      </w:r>
      <w:r w:rsidR="00071081" w:rsidRPr="00FE544C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 изложи</w:t>
      </w:r>
      <w:r w:rsidR="00071081">
        <w:rPr>
          <w:rFonts w:ascii="Times New Roman" w:hAnsi="Times New Roman" w:cs="Times New Roman"/>
          <w:b w:val="0"/>
          <w:sz w:val="28"/>
          <w:szCs w:val="28"/>
        </w:rPr>
        <w:t>ть</w:t>
      </w:r>
      <w:r w:rsidR="00071081" w:rsidRPr="00FE544C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 (прилагается).</w:t>
      </w:r>
    </w:p>
    <w:p w:rsidR="00071081" w:rsidRPr="00DB3DEF" w:rsidRDefault="006154DA" w:rsidP="00071081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07108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071081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со дня</w:t>
      </w:r>
      <w:r w:rsidR="00652ED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его</w:t>
      </w:r>
      <w:r w:rsidR="00071081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официального опубликования</w:t>
      </w:r>
      <w:r w:rsidR="00071081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071081" w:rsidRPr="00094803" w:rsidRDefault="00071081" w:rsidP="0007108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081" w:rsidRPr="00094803" w:rsidRDefault="00071081" w:rsidP="00071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081" w:rsidRPr="00094803" w:rsidRDefault="00071081" w:rsidP="00071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p w:rsidR="00AC3C01" w:rsidRDefault="00AC3C01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6154DA" w:rsidRDefault="006154DA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54DA" w:rsidRDefault="006154DA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54DA" w:rsidRDefault="006154DA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4AB0" w:rsidRDefault="004F4AB0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F4AB0" w:rsidRPr="007A1ED0" w:rsidRDefault="004F4AB0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4F4AB0" w:rsidRPr="007A1ED0" w:rsidRDefault="004F4AB0" w:rsidP="004F4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от « </w:t>
      </w:r>
      <w:r w:rsidR="0069693F">
        <w:rPr>
          <w:rFonts w:ascii="Times New Roman" w:hAnsi="Times New Roman" w:cs="Times New Roman"/>
          <w:sz w:val="28"/>
          <w:szCs w:val="28"/>
        </w:rPr>
        <w:t xml:space="preserve">23 </w:t>
      </w:r>
      <w:r w:rsidRPr="007A1ED0">
        <w:rPr>
          <w:rFonts w:ascii="Times New Roman" w:hAnsi="Times New Roman" w:cs="Times New Roman"/>
          <w:sz w:val="28"/>
          <w:szCs w:val="28"/>
        </w:rPr>
        <w:t xml:space="preserve">» </w:t>
      </w:r>
      <w:r w:rsidR="0069693F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7A1ED0">
        <w:rPr>
          <w:rFonts w:ascii="Times New Roman" w:hAnsi="Times New Roman" w:cs="Times New Roman"/>
          <w:sz w:val="28"/>
          <w:szCs w:val="28"/>
        </w:rPr>
        <w:t xml:space="preserve"> 2019   № </w:t>
      </w:r>
      <w:r w:rsidR="0069693F">
        <w:rPr>
          <w:rFonts w:ascii="Times New Roman" w:hAnsi="Times New Roman" w:cs="Times New Roman"/>
          <w:sz w:val="28"/>
          <w:szCs w:val="28"/>
        </w:rPr>
        <w:t>449</w:t>
      </w:r>
      <w:bookmarkStart w:id="1" w:name="_GoBack"/>
      <w:bookmarkEnd w:id="1"/>
    </w:p>
    <w:p w:rsidR="004F4AB0" w:rsidRDefault="004F4AB0" w:rsidP="004F4A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4AB0" w:rsidRPr="00071081" w:rsidRDefault="004F4AB0" w:rsidP="004F4A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1081">
        <w:rPr>
          <w:rFonts w:ascii="Times New Roman" w:hAnsi="Times New Roman" w:cs="Times New Roman"/>
          <w:sz w:val="28"/>
          <w:szCs w:val="28"/>
        </w:rPr>
        <w:t>Приложение</w:t>
      </w:r>
    </w:p>
    <w:p w:rsidR="004F4AB0" w:rsidRPr="00071081" w:rsidRDefault="00413DC1" w:rsidP="004F4A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F4AB0" w:rsidRPr="00071081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4AB0" w:rsidRPr="0007108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F4AB0" w:rsidRPr="00071081" w:rsidRDefault="004F4AB0" w:rsidP="004F4A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08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F4AB0" w:rsidRPr="00071081" w:rsidRDefault="004F4AB0" w:rsidP="004F4A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081">
        <w:rPr>
          <w:rFonts w:ascii="Times New Roman" w:hAnsi="Times New Roman" w:cs="Times New Roman"/>
          <w:sz w:val="28"/>
          <w:szCs w:val="28"/>
        </w:rPr>
        <w:t>от 12.10.2018 № 1198</w:t>
      </w:r>
    </w:p>
    <w:p w:rsidR="004F4AB0" w:rsidRPr="00071081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Pr="00071081" w:rsidRDefault="004F4AB0" w:rsidP="004F4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"/>
      <w:bookmarkEnd w:id="2"/>
      <w:r w:rsidRPr="00071081">
        <w:rPr>
          <w:rFonts w:ascii="Times New Roman" w:hAnsi="Times New Roman" w:cs="Times New Roman"/>
          <w:sz w:val="28"/>
          <w:szCs w:val="28"/>
        </w:rPr>
        <w:t>ПЛАН-ГРАФИК</w:t>
      </w:r>
    </w:p>
    <w:p w:rsidR="004F4AB0" w:rsidRPr="00071081" w:rsidRDefault="004F4AB0" w:rsidP="004F4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081">
        <w:rPr>
          <w:rFonts w:ascii="Times New Roman" w:hAnsi="Times New Roman" w:cs="Times New Roman"/>
          <w:sz w:val="28"/>
          <w:szCs w:val="28"/>
        </w:rPr>
        <w:t xml:space="preserve">разработки стратегии </w:t>
      </w:r>
      <w:proofErr w:type="gramStart"/>
      <w:r w:rsidRPr="00071081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</w:p>
    <w:p w:rsidR="004F4AB0" w:rsidRPr="00071081" w:rsidRDefault="004F4AB0" w:rsidP="004F4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081">
        <w:rPr>
          <w:rFonts w:ascii="Times New Roman" w:hAnsi="Times New Roman" w:cs="Times New Roman"/>
          <w:sz w:val="28"/>
          <w:szCs w:val="28"/>
        </w:rPr>
        <w:t>развития города Твери до 203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0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4AB0" w:rsidRPr="00071081" w:rsidRDefault="004F4AB0" w:rsidP="004F4A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1081">
        <w:rPr>
          <w:rFonts w:ascii="Times New Roman" w:hAnsi="Times New Roman" w:cs="Times New Roman"/>
          <w:sz w:val="28"/>
          <w:szCs w:val="28"/>
        </w:rPr>
        <w:t>(далее - Стратегия)</w:t>
      </w:r>
    </w:p>
    <w:p w:rsidR="004F4AB0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Pr="00071081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4623"/>
        <w:gridCol w:w="1985"/>
        <w:gridCol w:w="3118"/>
      </w:tblGrid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6" w:type="dxa"/>
            <w:gridSpan w:val="3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I этап. Разработка проекта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3" w:type="dxa"/>
          </w:tcPr>
          <w:p w:rsidR="004F4AB0" w:rsidRPr="00071081" w:rsidRDefault="004F4AB0" w:rsidP="00C12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Сбор аналитической информации о современном состоянии, тенденциях и проблемах развития города (до 203</w:t>
            </w:r>
            <w:r w:rsidR="00C124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 xml:space="preserve"> года), представление в рабочую группу по разработке стратегии социально-экономического развития города Твери до 203</w:t>
            </w:r>
            <w:r w:rsidR="00C124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 xml:space="preserve"> года (далее - рабочая группа) проекта Стратегии. Формирование проекта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Октябрь 2018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Обсуждение в рамках Стратегии конкурентных преимуществ, проблем и перспектив развития города на собраниях общественных советов, объединений, с представителями научной общественности, проведение анкетирования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Октябрь - ноябрь 2018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Обработка и структуризация результатов обсуждений, комплексный экспертный анализ собранной информации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Декабрь 2018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города Твери,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</w:t>
            </w:r>
            <w:r w:rsidR="00A443E8" w:rsidRPr="00A443E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B6DDB" wp14:editId="10423DA8">
                      <wp:simplePos x="0" y="0"/>
                      <wp:positionH relativeFrom="column">
                        <wp:posOffset>-1400810</wp:posOffset>
                      </wp:positionH>
                      <wp:positionV relativeFrom="paragraph">
                        <wp:posOffset>-482600</wp:posOffset>
                      </wp:positionV>
                      <wp:extent cx="394335" cy="281940"/>
                      <wp:effectExtent l="0" t="0" r="5715" b="381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3E8" w:rsidRPr="00A443E8" w:rsidRDefault="00A443E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443E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10.3pt;margin-top:-38pt;width:31.0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" stroked="f">
                      <v:textbox>
                        <w:txbxContent>
                          <w:p w:rsidR="00A443E8" w:rsidRPr="00A443E8" w:rsidRDefault="00A443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3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развития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Представление обработанных результатов обсуждений вопросов конкурентных преимуществ, проблем и перспектив развития города по проекту Стратегии в рабочую группу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Январь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Обсуждение рабочей группой результатов обсуждений вопросов конкурентных преимуществ, проблем и перспектив развития города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Февраль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Доработка проекта Стратегии с учетом замечаний рабочей группы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Март - апрель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Определение целевого сценария развития города Твери.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Обсуждение этапов реализации Стратегии и ответственных исполнителей по плану мероприятий по реализации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Май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руководители подгрупп рабочей группы по разработке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Определение ресурсного обеспечения реализации Стратегии.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Доработка проекта Стратегии.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Июнь - июль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руководители подгрупп рабочей группы по разработке стратегии,</w:t>
            </w:r>
          </w:p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отраслевые структурные подразделения Администрации города Твери</w:t>
            </w:r>
          </w:p>
        </w:tc>
      </w:tr>
      <w:tr w:rsidR="004F4AB0" w:rsidRPr="00071081" w:rsidTr="00971E96">
        <w:tc>
          <w:tcPr>
            <w:tcW w:w="10268" w:type="dxa"/>
            <w:gridSpan w:val="4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II этап. Обсуждение проекта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 проекта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Август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</w:t>
            </w:r>
            <w:r w:rsidR="00A443E8" w:rsidRPr="00A443E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C2D48" wp14:editId="3D6204CA">
                      <wp:simplePos x="0" y="0"/>
                      <wp:positionH relativeFrom="column">
                        <wp:posOffset>-1416660</wp:posOffset>
                      </wp:positionH>
                      <wp:positionV relativeFrom="paragraph">
                        <wp:posOffset>-433070</wp:posOffset>
                      </wp:positionV>
                      <wp:extent cx="394335" cy="281940"/>
                      <wp:effectExtent l="0" t="0" r="5715" b="381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3E8" w:rsidRPr="00A443E8" w:rsidRDefault="00A443E8" w:rsidP="00A443E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11.55pt;margin-top:-34.1pt;width:31.0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" stroked="f">
                      <v:textbox>
                        <w:txbxContent>
                          <w:p w:rsidR="00A443E8" w:rsidRPr="00A443E8" w:rsidRDefault="00A443E8" w:rsidP="00A443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3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развития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Подготовка сводной информации о поступивших предложениях и замечаниях по итогам проведения общественного обсуждения проекта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10 рабочих дней по окончании общественного обсуждения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Утверждение решения о принятии (отклонении) поступивших предложений и замечаний по итогам проведения общественного обсуждения проекта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Сентябрь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Обсуждение и доработка проекта Стратегии рабочей группой (по своим направлениям) с учетом предложений общественности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Октябрь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Руководители подгрупп рабочей группы по разработке Стратегии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Обсуждение и согласование проекта Стратегии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До 20 ноября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Стратегии, участники стратегического планирования</w:t>
            </w:r>
          </w:p>
        </w:tc>
      </w:tr>
      <w:tr w:rsidR="004F4AB0" w:rsidRPr="00071081" w:rsidTr="00971E96">
        <w:tc>
          <w:tcPr>
            <w:tcW w:w="542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23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Внесение проекта Стратегии на утверждение в Тверскую городскую Думу</w:t>
            </w:r>
          </w:p>
        </w:tc>
        <w:tc>
          <w:tcPr>
            <w:tcW w:w="1985" w:type="dxa"/>
          </w:tcPr>
          <w:p w:rsidR="004F4AB0" w:rsidRPr="00071081" w:rsidRDefault="004F4AB0" w:rsidP="00971E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До 1 декабря 2019 года</w:t>
            </w:r>
          </w:p>
        </w:tc>
        <w:tc>
          <w:tcPr>
            <w:tcW w:w="3118" w:type="dxa"/>
          </w:tcPr>
          <w:p w:rsidR="004F4AB0" w:rsidRPr="00071081" w:rsidRDefault="004F4AB0" w:rsidP="00971E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1081">
              <w:rPr>
                <w:rFonts w:ascii="Times New Roman" w:hAnsi="Times New Roman" w:cs="Times New Roman"/>
                <w:sz w:val="28"/>
                <w:szCs w:val="28"/>
              </w:rPr>
              <w:t>Рабочая группа по разработке Стратегии</w:t>
            </w:r>
          </w:p>
        </w:tc>
      </w:tr>
    </w:tbl>
    <w:p w:rsidR="004F4AB0" w:rsidRDefault="004F4AB0" w:rsidP="004F4AB0">
      <w:pPr>
        <w:pStyle w:val="ConsPlusNormal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F4AB0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Pr="00071081" w:rsidRDefault="004F4AB0" w:rsidP="004F4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Pr="007A1ED0" w:rsidRDefault="004F4AB0" w:rsidP="004F4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4F4AB0" w:rsidRPr="007A1ED0" w:rsidRDefault="004F4AB0" w:rsidP="004F4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          П.С. Петров</w:t>
      </w:r>
    </w:p>
    <w:p w:rsidR="004F4AB0" w:rsidRPr="008B2965" w:rsidRDefault="004F4AB0" w:rsidP="004F4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4AB0" w:rsidRPr="008B2965" w:rsidSect="00AC3C01">
      <w:headerReference w:type="default" r:id="rId7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CD" w:rsidRDefault="00F278CD" w:rsidP="00AC3C01">
      <w:pPr>
        <w:spacing w:after="0" w:line="240" w:lineRule="auto"/>
      </w:pPr>
      <w:r>
        <w:separator/>
      </w:r>
    </w:p>
  </w:endnote>
  <w:endnote w:type="continuationSeparator" w:id="0">
    <w:p w:rsidR="00F278CD" w:rsidRDefault="00F278CD" w:rsidP="00AC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CD" w:rsidRDefault="00F278CD" w:rsidP="00AC3C01">
      <w:pPr>
        <w:spacing w:after="0" w:line="240" w:lineRule="auto"/>
      </w:pPr>
      <w:r>
        <w:separator/>
      </w:r>
    </w:p>
  </w:footnote>
  <w:footnote w:type="continuationSeparator" w:id="0">
    <w:p w:rsidR="00F278CD" w:rsidRDefault="00F278CD" w:rsidP="00AC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92041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C3C01" w:rsidRPr="00AC3C01" w:rsidRDefault="00AC3C01" w:rsidP="00AC3C01">
        <w:pPr>
          <w:pStyle w:val="a3"/>
          <w:jc w:val="center"/>
          <w:rPr>
            <w:color w:val="FFFFFF" w:themeColor="background1"/>
          </w:rPr>
        </w:pPr>
        <w:r w:rsidRPr="00AC3C01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AC3C01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AC3C01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69693F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</w:t>
        </w:r>
        <w:r w:rsidRPr="00AC3C01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7"/>
    <w:rsid w:val="00013391"/>
    <w:rsid w:val="00032793"/>
    <w:rsid w:val="00071081"/>
    <w:rsid w:val="000C1482"/>
    <w:rsid w:val="000F31F6"/>
    <w:rsid w:val="00120DDA"/>
    <w:rsid w:val="001370B2"/>
    <w:rsid w:val="00140D6D"/>
    <w:rsid w:val="00151223"/>
    <w:rsid w:val="00157578"/>
    <w:rsid w:val="00177582"/>
    <w:rsid w:val="001960B2"/>
    <w:rsid w:val="001D37A3"/>
    <w:rsid w:val="001D5C97"/>
    <w:rsid w:val="001F63B2"/>
    <w:rsid w:val="0020369F"/>
    <w:rsid w:val="00260D92"/>
    <w:rsid w:val="00264E60"/>
    <w:rsid w:val="002A4160"/>
    <w:rsid w:val="002F2FED"/>
    <w:rsid w:val="00326282"/>
    <w:rsid w:val="00394066"/>
    <w:rsid w:val="003A412C"/>
    <w:rsid w:val="003B07F4"/>
    <w:rsid w:val="003B3575"/>
    <w:rsid w:val="003C58E1"/>
    <w:rsid w:val="00413DC1"/>
    <w:rsid w:val="004303EB"/>
    <w:rsid w:val="00434BE7"/>
    <w:rsid w:val="00472E29"/>
    <w:rsid w:val="00491548"/>
    <w:rsid w:val="004D5B26"/>
    <w:rsid w:val="004F4AB0"/>
    <w:rsid w:val="004F5CB2"/>
    <w:rsid w:val="00531C60"/>
    <w:rsid w:val="005645A0"/>
    <w:rsid w:val="00571A95"/>
    <w:rsid w:val="005A671A"/>
    <w:rsid w:val="005D04EF"/>
    <w:rsid w:val="005E4C3C"/>
    <w:rsid w:val="006154DA"/>
    <w:rsid w:val="00652EDC"/>
    <w:rsid w:val="00655826"/>
    <w:rsid w:val="006742B4"/>
    <w:rsid w:val="0069693F"/>
    <w:rsid w:val="006B40B9"/>
    <w:rsid w:val="00723E3C"/>
    <w:rsid w:val="00747582"/>
    <w:rsid w:val="007667C4"/>
    <w:rsid w:val="007C291C"/>
    <w:rsid w:val="007E0727"/>
    <w:rsid w:val="00826476"/>
    <w:rsid w:val="00854B5D"/>
    <w:rsid w:val="008A4EE9"/>
    <w:rsid w:val="008B500F"/>
    <w:rsid w:val="008C703D"/>
    <w:rsid w:val="00902C11"/>
    <w:rsid w:val="0090385D"/>
    <w:rsid w:val="00941101"/>
    <w:rsid w:val="009622CA"/>
    <w:rsid w:val="00995D48"/>
    <w:rsid w:val="009A2C28"/>
    <w:rsid w:val="009D5A4E"/>
    <w:rsid w:val="00A04D4E"/>
    <w:rsid w:val="00A443E8"/>
    <w:rsid w:val="00A44C09"/>
    <w:rsid w:val="00A7443C"/>
    <w:rsid w:val="00A814FF"/>
    <w:rsid w:val="00A84A78"/>
    <w:rsid w:val="00AA702C"/>
    <w:rsid w:val="00AB4A9C"/>
    <w:rsid w:val="00AC3C01"/>
    <w:rsid w:val="00AE4F87"/>
    <w:rsid w:val="00AF571F"/>
    <w:rsid w:val="00B06F90"/>
    <w:rsid w:val="00B100DB"/>
    <w:rsid w:val="00B14C2C"/>
    <w:rsid w:val="00B51A5A"/>
    <w:rsid w:val="00B70030"/>
    <w:rsid w:val="00B7506C"/>
    <w:rsid w:val="00B90F26"/>
    <w:rsid w:val="00C124B5"/>
    <w:rsid w:val="00C40202"/>
    <w:rsid w:val="00C909BF"/>
    <w:rsid w:val="00C92816"/>
    <w:rsid w:val="00C9701B"/>
    <w:rsid w:val="00CE27B7"/>
    <w:rsid w:val="00CF3870"/>
    <w:rsid w:val="00D0282B"/>
    <w:rsid w:val="00D072C9"/>
    <w:rsid w:val="00D12B7D"/>
    <w:rsid w:val="00D412F3"/>
    <w:rsid w:val="00D677CE"/>
    <w:rsid w:val="00DA55EA"/>
    <w:rsid w:val="00DD47C2"/>
    <w:rsid w:val="00DE3B99"/>
    <w:rsid w:val="00E04DEF"/>
    <w:rsid w:val="00E16F8A"/>
    <w:rsid w:val="00E31535"/>
    <w:rsid w:val="00E72058"/>
    <w:rsid w:val="00E85648"/>
    <w:rsid w:val="00EA75D6"/>
    <w:rsid w:val="00F278CD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F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07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07108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071081"/>
    <w:pPr>
      <w:keepNext/>
      <w:ind w:hanging="70"/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AC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C01"/>
  </w:style>
  <w:style w:type="paragraph" w:styleId="a5">
    <w:name w:val="footer"/>
    <w:basedOn w:val="a"/>
    <w:link w:val="a6"/>
    <w:uiPriority w:val="99"/>
    <w:unhideWhenUsed/>
    <w:rsid w:val="00AC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C01"/>
  </w:style>
  <w:style w:type="paragraph" w:styleId="a7">
    <w:name w:val="Balloon Text"/>
    <w:basedOn w:val="a"/>
    <w:link w:val="a8"/>
    <w:uiPriority w:val="99"/>
    <w:semiHidden/>
    <w:unhideWhenUsed/>
    <w:rsid w:val="00A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F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07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07108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071081"/>
    <w:pPr>
      <w:keepNext/>
      <w:ind w:hanging="70"/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AC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C01"/>
  </w:style>
  <w:style w:type="paragraph" w:styleId="a5">
    <w:name w:val="footer"/>
    <w:basedOn w:val="a"/>
    <w:link w:val="a6"/>
    <w:uiPriority w:val="99"/>
    <w:unhideWhenUsed/>
    <w:rsid w:val="00AC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C01"/>
  </w:style>
  <w:style w:type="paragraph" w:styleId="a7">
    <w:name w:val="Balloon Text"/>
    <w:basedOn w:val="a"/>
    <w:link w:val="a8"/>
    <w:uiPriority w:val="99"/>
    <w:semiHidden/>
    <w:unhideWhenUsed/>
    <w:rsid w:val="00A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2019-04-05T13:41:00Z</cp:lastPrinted>
  <dcterms:created xsi:type="dcterms:W3CDTF">2019-04-25T08:46:00Z</dcterms:created>
  <dcterms:modified xsi:type="dcterms:W3CDTF">2019-04-25T08:47:00Z</dcterms:modified>
</cp:coreProperties>
</file>